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20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9"/>
        <w:gridCol w:w="2693"/>
        <w:gridCol w:w="2128"/>
        <w:tblGridChange w:id="0">
          <w:tblGrid>
            <w:gridCol w:w="3399"/>
            <w:gridCol w:w="2693"/>
            <w:gridCol w:w="2128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bookmarkStart w:colFirst="0" w:colLast="0" w:name="_heading=h.dtaimseahtei" w:id="0"/>
            <w:bookmarkEnd w:id="0"/>
            <w:r w:rsidDel="00000000" w:rsidR="00000000" w:rsidRPr="00000000">
              <w:rPr>
                <w:rtl w:val="0"/>
              </w:rPr>
              <w:t xml:space="preserve">BSc in Medical Technology (Laboratory) Program</w:t>
            </w:r>
            <w:r w:rsidDel="00000000" w:rsidR="00000000" w:rsidRPr="00000000">
              <w:rPr>
                <w:color w:val="000000"/>
                <w:rtl w:val="0"/>
              </w:rPr>
              <w:t xml:space="preserve">,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Sem-V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3cXkX7g8xWPpBV6_br30lOAhxrgKNDfx/view?usp=drive_link" TargetMode="External"/><Relationship Id="rId9" Type="http://schemas.openxmlformats.org/officeDocument/2006/relationships/hyperlink" Target="https://drive.google.com/file/d/1OEWr86jaZqhU-Z6PCXY7lvR7rSwAadft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h82V77loFpzAe+kdbkh59+HfVQ==">CgMxLjAyDmguZHRhaW1zZWFodGVpOAByITFvRHRxQ2FrX0JkU2I5eW9SdDBTY3RQMDZuOWVsNGI1RA==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