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.333333333333336"/>
          <w:szCs w:val="33.333333333333336"/>
          <w:vertAlign w:val="superscript"/>
        </w:rPr>
        <w:drawing>
          <wp:inline distB="0" distT="0" distL="0" distR="0">
            <wp:extent cx="1113907" cy="1081277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3.333333333333336"/>
          <w:szCs w:val="33.333333333333336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14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5"/>
        <w:gridCol w:w="2608"/>
        <w:gridCol w:w="3341"/>
        <w:tblGridChange w:id="0">
          <w:tblGrid>
            <w:gridCol w:w="2465"/>
            <w:gridCol w:w="2608"/>
            <w:gridCol w:w="3341"/>
          </w:tblGrid>
        </w:tblGridChange>
      </w:tblGrid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6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 of Business Administration (BBA), Sem-II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7" w:line="240" w:lineRule="auto"/>
              <w:ind w:left="103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b w:val="1"/>
                <w:i w:val="0"/>
                <w:smallCaps w:val="0"/>
                <w:strike w:val="0"/>
                <w:color w:val="0563c1"/>
                <w:sz w:val="24"/>
                <w:szCs w:val="24"/>
                <w:u w:val="singl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9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7938</wp:posOffset>
              </wp:positionH>
              <wp:positionV relativeFrom="paragraph">
                <wp:posOffset>9808385</wp:posOffset>
              </wp:positionV>
              <wp:extent cx="5594985" cy="17589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98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character" w:styleId="Hyperlink">
    <w:name w:val="Hyperlink"/>
    <w:basedOn w:val="DefaultParagraphFont"/>
    <w:uiPriority w:val="99"/>
    <w:semiHidden w:val="1"/>
    <w:unhideWhenUsed w:val="1"/>
    <w:rsid w:val="006C046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2NNktW4YNA3HnRaYEewrtHnSBbA0j8_2/view?usp=drive_link" TargetMode="External"/><Relationship Id="rId9" Type="http://schemas.openxmlformats.org/officeDocument/2006/relationships/hyperlink" Target="https://drive.google.com/file/d/18SIfYDiYzT-n-eO55ORcVMCN7BKwIP7S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iqreLqN8JmZNuzZjMGW33eW8Ng==">CgMxLjA4AHIhMWFuUTRnZlhLVGU3SVo0X3paZk01R25nblhtQVM3OW9j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